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4C0" w:rsidRDefault="00842F4C" w:rsidP="00842F4C">
      <w:pPr>
        <w:pStyle w:val="Sansinterligne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</w:t>
      </w:r>
      <w:r w:rsidR="006554C0" w:rsidRPr="00842F4C">
        <w:rPr>
          <w:b/>
          <w:sz w:val="48"/>
          <w:szCs w:val="48"/>
        </w:rPr>
        <w:t>EMPLOI DU TEMPS</w:t>
      </w:r>
      <w:r w:rsidR="003E6FA5" w:rsidRPr="00842F4C">
        <w:rPr>
          <w:b/>
          <w:sz w:val="48"/>
          <w:szCs w:val="48"/>
        </w:rPr>
        <w:t xml:space="preserve"> TROISIEME ETAPE</w:t>
      </w:r>
      <w:r w:rsidR="006554C0" w:rsidRPr="00842F4C">
        <w:rPr>
          <w:b/>
          <w:sz w:val="48"/>
          <w:szCs w:val="48"/>
        </w:rPr>
        <w:t xml:space="preserve"> </w:t>
      </w:r>
      <w:r w:rsidR="007265CC" w:rsidRPr="00842F4C">
        <w:rPr>
          <w:b/>
          <w:sz w:val="48"/>
          <w:szCs w:val="48"/>
        </w:rPr>
        <w:t>(</w:t>
      </w:r>
      <w:r w:rsidR="00882887" w:rsidRPr="00842F4C">
        <w:rPr>
          <w:b/>
          <w:sz w:val="48"/>
          <w:szCs w:val="48"/>
        </w:rPr>
        <w:t>C</w:t>
      </w:r>
      <w:r w:rsidR="004B5EB8" w:rsidRPr="00842F4C">
        <w:rPr>
          <w:b/>
          <w:sz w:val="48"/>
          <w:szCs w:val="48"/>
        </w:rPr>
        <w:t>M1 – CM2</w:t>
      </w:r>
      <w:r w:rsidR="007265CC" w:rsidRPr="00842F4C">
        <w:rPr>
          <w:b/>
          <w:sz w:val="48"/>
          <w:szCs w:val="48"/>
        </w:rPr>
        <w:t>)</w:t>
      </w:r>
    </w:p>
    <w:p w:rsidR="00842F4C" w:rsidRPr="00842F4C" w:rsidRDefault="00842F4C" w:rsidP="00842F4C">
      <w:pPr>
        <w:pStyle w:val="Sansinterligne"/>
        <w:rPr>
          <w:b/>
          <w:sz w:val="48"/>
          <w:szCs w:val="48"/>
        </w:rPr>
      </w:pPr>
    </w:p>
    <w:tbl>
      <w:tblPr>
        <w:tblStyle w:val="Grilledutableau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2891"/>
        <w:gridCol w:w="2892"/>
        <w:gridCol w:w="2892"/>
        <w:gridCol w:w="2892"/>
        <w:gridCol w:w="2892"/>
      </w:tblGrid>
      <w:tr w:rsidR="00F31F19" w:rsidRPr="00412B09" w:rsidTr="003A4B8A">
        <w:trPr>
          <w:trHeight w:val="235"/>
          <w:jc w:val="center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554C0" w:rsidRPr="00412B09" w:rsidRDefault="006554C0" w:rsidP="006554C0">
            <w:pPr>
              <w:jc w:val="center"/>
              <w:rPr>
                <w:b/>
              </w:rPr>
            </w:pPr>
            <w:r w:rsidRPr="007424BA">
              <w:rPr>
                <w:b/>
                <w:sz w:val="18"/>
              </w:rPr>
              <w:t>HORAIRES</w:t>
            </w:r>
          </w:p>
        </w:tc>
        <w:tc>
          <w:tcPr>
            <w:tcW w:w="2891" w:type="dxa"/>
            <w:shd w:val="clear" w:color="auto" w:fill="D9D9D9" w:themeFill="background1" w:themeFillShade="D9"/>
            <w:vAlign w:val="center"/>
          </w:tcPr>
          <w:p w:rsidR="006554C0" w:rsidRPr="0039274F" w:rsidRDefault="006554C0" w:rsidP="006554C0">
            <w:pPr>
              <w:jc w:val="center"/>
              <w:rPr>
                <w:b/>
                <w:sz w:val="24"/>
                <w:szCs w:val="24"/>
              </w:rPr>
            </w:pPr>
            <w:r w:rsidRPr="0039274F">
              <w:rPr>
                <w:b/>
                <w:sz w:val="24"/>
                <w:szCs w:val="24"/>
              </w:rPr>
              <w:t>LUNDI</w:t>
            </w:r>
          </w:p>
        </w:tc>
        <w:tc>
          <w:tcPr>
            <w:tcW w:w="2892" w:type="dxa"/>
            <w:shd w:val="clear" w:color="auto" w:fill="D9D9D9" w:themeFill="background1" w:themeFillShade="D9"/>
            <w:vAlign w:val="center"/>
          </w:tcPr>
          <w:p w:rsidR="006554C0" w:rsidRPr="0039274F" w:rsidRDefault="006554C0" w:rsidP="006554C0">
            <w:pPr>
              <w:jc w:val="center"/>
              <w:rPr>
                <w:b/>
                <w:sz w:val="24"/>
                <w:szCs w:val="24"/>
              </w:rPr>
            </w:pPr>
            <w:r w:rsidRPr="0039274F">
              <w:rPr>
                <w:b/>
                <w:sz w:val="24"/>
                <w:szCs w:val="24"/>
              </w:rPr>
              <w:t>MARDI</w:t>
            </w:r>
          </w:p>
        </w:tc>
        <w:tc>
          <w:tcPr>
            <w:tcW w:w="2892" w:type="dxa"/>
            <w:shd w:val="clear" w:color="auto" w:fill="D9D9D9" w:themeFill="background1" w:themeFillShade="D9"/>
            <w:vAlign w:val="center"/>
          </w:tcPr>
          <w:p w:rsidR="006554C0" w:rsidRPr="0039274F" w:rsidRDefault="006554C0" w:rsidP="006554C0">
            <w:pPr>
              <w:jc w:val="center"/>
              <w:rPr>
                <w:b/>
                <w:sz w:val="24"/>
                <w:szCs w:val="24"/>
              </w:rPr>
            </w:pPr>
            <w:r w:rsidRPr="0039274F">
              <w:rPr>
                <w:b/>
                <w:sz w:val="24"/>
                <w:szCs w:val="24"/>
              </w:rPr>
              <w:t>MERCREDI</w:t>
            </w:r>
          </w:p>
        </w:tc>
        <w:tc>
          <w:tcPr>
            <w:tcW w:w="2892" w:type="dxa"/>
            <w:shd w:val="clear" w:color="auto" w:fill="D9D9D9" w:themeFill="background1" w:themeFillShade="D9"/>
            <w:vAlign w:val="center"/>
          </w:tcPr>
          <w:p w:rsidR="006554C0" w:rsidRPr="0039274F" w:rsidRDefault="006554C0" w:rsidP="006554C0">
            <w:pPr>
              <w:jc w:val="center"/>
              <w:rPr>
                <w:b/>
                <w:sz w:val="24"/>
                <w:szCs w:val="24"/>
              </w:rPr>
            </w:pPr>
            <w:r w:rsidRPr="0039274F">
              <w:rPr>
                <w:b/>
                <w:sz w:val="24"/>
                <w:szCs w:val="24"/>
              </w:rPr>
              <w:t>JEUDI</w:t>
            </w:r>
          </w:p>
        </w:tc>
        <w:tc>
          <w:tcPr>
            <w:tcW w:w="2892" w:type="dxa"/>
            <w:shd w:val="clear" w:color="auto" w:fill="D9D9D9" w:themeFill="background1" w:themeFillShade="D9"/>
            <w:vAlign w:val="center"/>
          </w:tcPr>
          <w:p w:rsidR="006554C0" w:rsidRPr="0039274F" w:rsidRDefault="006554C0" w:rsidP="006554C0">
            <w:pPr>
              <w:jc w:val="center"/>
              <w:rPr>
                <w:b/>
                <w:sz w:val="24"/>
                <w:szCs w:val="24"/>
              </w:rPr>
            </w:pPr>
            <w:r w:rsidRPr="0039274F">
              <w:rPr>
                <w:b/>
                <w:sz w:val="24"/>
                <w:szCs w:val="24"/>
              </w:rPr>
              <w:t>VENDREDI</w:t>
            </w:r>
          </w:p>
        </w:tc>
      </w:tr>
      <w:tr w:rsidR="0088154F" w:rsidTr="003A4B8A">
        <w:trPr>
          <w:trHeight w:val="617"/>
          <w:jc w:val="center"/>
        </w:trPr>
        <w:tc>
          <w:tcPr>
            <w:tcW w:w="992" w:type="dxa"/>
            <w:vMerge w:val="restart"/>
            <w:vAlign w:val="center"/>
          </w:tcPr>
          <w:p w:rsidR="0088154F" w:rsidRDefault="0088154F" w:rsidP="006554C0">
            <w:pPr>
              <w:jc w:val="center"/>
            </w:pPr>
            <w:r>
              <w:t>8h</w:t>
            </w:r>
          </w:p>
          <w:p w:rsidR="0088154F" w:rsidRDefault="0088154F" w:rsidP="006554C0">
            <w:pPr>
              <w:jc w:val="center"/>
            </w:pPr>
          </w:p>
          <w:p w:rsidR="0088154F" w:rsidRDefault="0088154F" w:rsidP="006554C0">
            <w:pPr>
              <w:jc w:val="center"/>
            </w:pPr>
          </w:p>
          <w:p w:rsidR="0088154F" w:rsidRDefault="0088154F" w:rsidP="006554C0">
            <w:pPr>
              <w:jc w:val="center"/>
            </w:pPr>
          </w:p>
          <w:p w:rsidR="0088154F" w:rsidRDefault="0088154F" w:rsidP="006554C0">
            <w:pPr>
              <w:jc w:val="center"/>
            </w:pPr>
          </w:p>
          <w:p w:rsidR="0088154F" w:rsidRDefault="0088154F" w:rsidP="006554C0">
            <w:pPr>
              <w:jc w:val="center"/>
            </w:pPr>
          </w:p>
          <w:p w:rsidR="0088154F" w:rsidRDefault="0088154F" w:rsidP="006554C0">
            <w:pPr>
              <w:jc w:val="center"/>
            </w:pPr>
          </w:p>
          <w:p w:rsidR="0088154F" w:rsidRDefault="0088154F" w:rsidP="006554C0">
            <w:pPr>
              <w:jc w:val="center"/>
            </w:pPr>
          </w:p>
          <w:p w:rsidR="0088154F" w:rsidRDefault="0088154F" w:rsidP="006554C0">
            <w:pPr>
              <w:jc w:val="center"/>
            </w:pPr>
          </w:p>
          <w:p w:rsidR="0088154F" w:rsidRDefault="0088154F" w:rsidP="006554C0">
            <w:pPr>
              <w:jc w:val="center"/>
            </w:pPr>
          </w:p>
          <w:p w:rsidR="0088154F" w:rsidRDefault="0088154F" w:rsidP="006554C0">
            <w:pPr>
              <w:jc w:val="center"/>
            </w:pPr>
          </w:p>
          <w:p w:rsidR="0088154F" w:rsidRPr="006554C0" w:rsidRDefault="0088154F" w:rsidP="006554C0">
            <w:pPr>
              <w:jc w:val="center"/>
            </w:pPr>
            <w:r>
              <w:t>11h</w:t>
            </w:r>
          </w:p>
        </w:tc>
        <w:tc>
          <w:tcPr>
            <w:tcW w:w="2891" w:type="dxa"/>
            <w:vAlign w:val="center"/>
          </w:tcPr>
          <w:p w:rsidR="0088154F" w:rsidRPr="0039274F" w:rsidRDefault="006612EC" w:rsidP="006612EC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Vivre ensemble (30mn)</w:t>
            </w:r>
            <w:r w:rsidR="0088154F" w:rsidRPr="0039274F">
              <w:rPr>
                <w:sz w:val="24"/>
                <w:szCs w:val="24"/>
              </w:rPr>
              <w:t xml:space="preserve"> (30</w:t>
            </w:r>
            <w:r w:rsidR="007424BA" w:rsidRPr="0039274F">
              <w:rPr>
                <w:sz w:val="24"/>
                <w:szCs w:val="24"/>
              </w:rPr>
              <w:t>mn</w:t>
            </w:r>
            <w:r w:rsidR="0088154F" w:rsidRPr="0039274F">
              <w:rPr>
                <w:sz w:val="24"/>
                <w:szCs w:val="24"/>
              </w:rPr>
              <w:t>)</w:t>
            </w:r>
          </w:p>
        </w:tc>
        <w:tc>
          <w:tcPr>
            <w:tcW w:w="2892" w:type="dxa"/>
            <w:vAlign w:val="center"/>
          </w:tcPr>
          <w:p w:rsidR="001033DA" w:rsidRPr="0039274F" w:rsidRDefault="001033DA" w:rsidP="001033DA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Etude de la langue</w:t>
            </w:r>
          </w:p>
          <w:p w:rsidR="001033DA" w:rsidRPr="0039274F" w:rsidRDefault="001033DA" w:rsidP="001033DA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Grammaire (30mn)</w:t>
            </w:r>
          </w:p>
          <w:p w:rsidR="0088154F" w:rsidRPr="006554C0" w:rsidRDefault="001033DA" w:rsidP="001033DA">
            <w:pPr>
              <w:jc w:val="center"/>
            </w:pPr>
            <w:r w:rsidRPr="0039274F">
              <w:rPr>
                <w:sz w:val="24"/>
                <w:szCs w:val="24"/>
              </w:rPr>
              <w:t>Orthographe (30mn)</w:t>
            </w:r>
          </w:p>
        </w:tc>
        <w:tc>
          <w:tcPr>
            <w:tcW w:w="2892" w:type="dxa"/>
            <w:vAlign w:val="center"/>
          </w:tcPr>
          <w:p w:rsidR="0088154F" w:rsidRPr="0039274F" w:rsidRDefault="0058268D" w:rsidP="006554C0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Vivre dans son milieu</w:t>
            </w:r>
            <w:r w:rsidR="00F21369" w:rsidRPr="0039274F">
              <w:rPr>
                <w:sz w:val="24"/>
                <w:szCs w:val="24"/>
              </w:rPr>
              <w:t xml:space="preserve"> (30mn)</w:t>
            </w:r>
          </w:p>
        </w:tc>
        <w:tc>
          <w:tcPr>
            <w:tcW w:w="2892" w:type="dxa"/>
            <w:vAlign w:val="center"/>
          </w:tcPr>
          <w:p w:rsidR="0088154F" w:rsidRPr="0039274F" w:rsidRDefault="00DE7C2B" w:rsidP="00DE7C2B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Education musicale (30mn)</w:t>
            </w:r>
          </w:p>
        </w:tc>
        <w:tc>
          <w:tcPr>
            <w:tcW w:w="2892" w:type="dxa"/>
            <w:vAlign w:val="center"/>
          </w:tcPr>
          <w:p w:rsidR="0088154F" w:rsidRPr="0039274F" w:rsidRDefault="00F21369" w:rsidP="006554C0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Education physique et sportive</w:t>
            </w:r>
            <w:r w:rsidR="0088154F" w:rsidRPr="0039274F">
              <w:rPr>
                <w:sz w:val="24"/>
                <w:szCs w:val="24"/>
              </w:rPr>
              <w:t xml:space="preserve"> (30</w:t>
            </w:r>
            <w:r w:rsidR="00C81EB5" w:rsidRPr="0039274F">
              <w:rPr>
                <w:sz w:val="24"/>
                <w:szCs w:val="24"/>
              </w:rPr>
              <w:t>mn</w:t>
            </w:r>
            <w:r w:rsidR="0088154F" w:rsidRPr="0039274F">
              <w:rPr>
                <w:sz w:val="24"/>
                <w:szCs w:val="24"/>
              </w:rPr>
              <w:t>)</w:t>
            </w:r>
          </w:p>
        </w:tc>
      </w:tr>
      <w:tr w:rsidR="003752A4" w:rsidTr="003752A4">
        <w:trPr>
          <w:trHeight w:val="924"/>
          <w:jc w:val="center"/>
        </w:trPr>
        <w:tc>
          <w:tcPr>
            <w:tcW w:w="992" w:type="dxa"/>
            <w:vMerge/>
            <w:vAlign w:val="center"/>
          </w:tcPr>
          <w:p w:rsidR="003752A4" w:rsidRPr="006554C0" w:rsidRDefault="003752A4" w:rsidP="006554C0">
            <w:pPr>
              <w:jc w:val="center"/>
            </w:pPr>
          </w:p>
        </w:tc>
        <w:tc>
          <w:tcPr>
            <w:tcW w:w="2891" w:type="dxa"/>
            <w:vAlign w:val="center"/>
          </w:tcPr>
          <w:p w:rsidR="003752A4" w:rsidRPr="0039274F" w:rsidRDefault="003752A4" w:rsidP="003A4B8A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Etude de la langue :</w:t>
            </w:r>
          </w:p>
          <w:p w:rsidR="003752A4" w:rsidRPr="0039274F" w:rsidRDefault="003752A4" w:rsidP="003A4B8A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Vocabulaire (30mn)</w:t>
            </w:r>
          </w:p>
          <w:p w:rsidR="003752A4" w:rsidRPr="0039274F" w:rsidRDefault="003752A4" w:rsidP="003A4B8A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Conjugaison (30mn)</w:t>
            </w:r>
          </w:p>
        </w:tc>
        <w:tc>
          <w:tcPr>
            <w:tcW w:w="2892" w:type="dxa"/>
            <w:vAlign w:val="center"/>
          </w:tcPr>
          <w:p w:rsidR="003752A4" w:rsidRPr="0039274F" w:rsidRDefault="003752A4" w:rsidP="003A4B8A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Lecture (30)</w:t>
            </w:r>
          </w:p>
        </w:tc>
        <w:tc>
          <w:tcPr>
            <w:tcW w:w="2892" w:type="dxa"/>
            <w:vAlign w:val="center"/>
          </w:tcPr>
          <w:p w:rsidR="003752A4" w:rsidRPr="0039274F" w:rsidRDefault="003752A4" w:rsidP="0058268D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Etude de la langue :</w:t>
            </w:r>
          </w:p>
          <w:p w:rsidR="003752A4" w:rsidRPr="0039274F" w:rsidRDefault="003752A4" w:rsidP="0058268D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Vocabulaire (30mn)</w:t>
            </w:r>
          </w:p>
          <w:p w:rsidR="003752A4" w:rsidRPr="0039274F" w:rsidRDefault="003752A4" w:rsidP="0058268D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Lecture (30mn)</w:t>
            </w:r>
          </w:p>
        </w:tc>
        <w:tc>
          <w:tcPr>
            <w:tcW w:w="2892" w:type="dxa"/>
            <w:vAlign w:val="center"/>
          </w:tcPr>
          <w:p w:rsidR="003752A4" w:rsidRPr="0039274F" w:rsidRDefault="003752A4" w:rsidP="00DE7C2B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Etude de la langue :</w:t>
            </w:r>
          </w:p>
          <w:p w:rsidR="003752A4" w:rsidRPr="0039274F" w:rsidRDefault="003752A4" w:rsidP="00DE7C2B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Conjugaison (30mn)</w:t>
            </w:r>
          </w:p>
          <w:p w:rsidR="003752A4" w:rsidRPr="0039274F" w:rsidRDefault="003752A4" w:rsidP="00DE7C2B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Orthographe (30mn)</w:t>
            </w:r>
          </w:p>
        </w:tc>
        <w:tc>
          <w:tcPr>
            <w:tcW w:w="2892" w:type="dxa"/>
            <w:vAlign w:val="center"/>
          </w:tcPr>
          <w:p w:rsidR="003752A4" w:rsidRPr="0039274F" w:rsidRDefault="003752A4" w:rsidP="001B1DB4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Etude de la langue (dominante:</w:t>
            </w:r>
          </w:p>
          <w:p w:rsidR="003752A4" w:rsidRPr="0039274F" w:rsidRDefault="003752A4" w:rsidP="001B1DB4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Grammaire) 30mn</w:t>
            </w:r>
          </w:p>
        </w:tc>
      </w:tr>
      <w:tr w:rsidR="003752A4" w:rsidTr="003752A4">
        <w:trPr>
          <w:trHeight w:val="979"/>
          <w:jc w:val="center"/>
        </w:trPr>
        <w:tc>
          <w:tcPr>
            <w:tcW w:w="992" w:type="dxa"/>
            <w:vMerge/>
            <w:vAlign w:val="center"/>
          </w:tcPr>
          <w:p w:rsidR="003752A4" w:rsidRPr="006554C0" w:rsidRDefault="003752A4" w:rsidP="006554C0">
            <w:pPr>
              <w:jc w:val="center"/>
            </w:pPr>
          </w:p>
        </w:tc>
        <w:tc>
          <w:tcPr>
            <w:tcW w:w="2891" w:type="dxa"/>
            <w:tcBorders>
              <w:bottom w:val="single" w:sz="4" w:space="0" w:color="auto"/>
            </w:tcBorders>
            <w:vAlign w:val="center"/>
          </w:tcPr>
          <w:p w:rsidR="003752A4" w:rsidRPr="0039274F" w:rsidRDefault="003752A4" w:rsidP="006612EC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Communication Orale (30mn)</w:t>
            </w:r>
          </w:p>
        </w:tc>
        <w:tc>
          <w:tcPr>
            <w:tcW w:w="2892" w:type="dxa"/>
            <w:vAlign w:val="center"/>
          </w:tcPr>
          <w:p w:rsidR="003752A4" w:rsidRPr="0039274F" w:rsidRDefault="003752A4" w:rsidP="001033DA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Initiation Scientifique et technologiques (30)</w:t>
            </w:r>
          </w:p>
        </w:tc>
        <w:tc>
          <w:tcPr>
            <w:tcW w:w="2892" w:type="dxa"/>
            <w:vAlign w:val="center"/>
          </w:tcPr>
          <w:p w:rsidR="003752A4" w:rsidRPr="0039274F" w:rsidRDefault="003752A4" w:rsidP="0058268D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Art plastique (30mn)</w:t>
            </w:r>
          </w:p>
        </w:tc>
        <w:tc>
          <w:tcPr>
            <w:tcW w:w="2892" w:type="dxa"/>
            <w:vAlign w:val="center"/>
          </w:tcPr>
          <w:p w:rsidR="003752A4" w:rsidRPr="0039274F" w:rsidRDefault="003752A4" w:rsidP="006554C0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Arabe (30)</w:t>
            </w:r>
          </w:p>
        </w:tc>
        <w:tc>
          <w:tcPr>
            <w:tcW w:w="2892" w:type="dxa"/>
            <w:vAlign w:val="center"/>
          </w:tcPr>
          <w:p w:rsidR="003752A4" w:rsidRPr="0039274F" w:rsidRDefault="003752A4" w:rsidP="006554C0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Communication écrite (45mn)</w:t>
            </w:r>
          </w:p>
        </w:tc>
      </w:tr>
      <w:tr w:rsidR="001033DA" w:rsidTr="003752A4">
        <w:trPr>
          <w:trHeight w:val="840"/>
          <w:jc w:val="center"/>
        </w:trPr>
        <w:tc>
          <w:tcPr>
            <w:tcW w:w="992" w:type="dxa"/>
            <w:vMerge/>
            <w:vAlign w:val="center"/>
          </w:tcPr>
          <w:p w:rsidR="001033DA" w:rsidRPr="006554C0" w:rsidRDefault="001033DA" w:rsidP="006554C0">
            <w:pPr>
              <w:jc w:val="center"/>
            </w:pPr>
          </w:p>
        </w:tc>
        <w:tc>
          <w:tcPr>
            <w:tcW w:w="2891" w:type="dxa"/>
            <w:tcBorders>
              <w:top w:val="single" w:sz="4" w:space="0" w:color="auto"/>
            </w:tcBorders>
            <w:vAlign w:val="center"/>
          </w:tcPr>
          <w:p w:rsidR="001033DA" w:rsidRPr="0039274F" w:rsidRDefault="003752A4" w:rsidP="006612EC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Activités numériques (60mn)</w:t>
            </w:r>
          </w:p>
        </w:tc>
        <w:tc>
          <w:tcPr>
            <w:tcW w:w="2892" w:type="dxa"/>
            <w:vAlign w:val="center"/>
          </w:tcPr>
          <w:p w:rsidR="001033DA" w:rsidRPr="0039274F" w:rsidRDefault="0058268D" w:rsidP="006554C0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Education religieuse (60mn</w:t>
            </w:r>
          </w:p>
        </w:tc>
        <w:tc>
          <w:tcPr>
            <w:tcW w:w="2892" w:type="dxa"/>
            <w:vAlign w:val="center"/>
          </w:tcPr>
          <w:p w:rsidR="001033DA" w:rsidRPr="0039274F" w:rsidRDefault="003752A4" w:rsidP="00735999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Activités numériques / mesure (30mn)</w:t>
            </w:r>
          </w:p>
        </w:tc>
        <w:tc>
          <w:tcPr>
            <w:tcW w:w="2892" w:type="dxa"/>
            <w:vAlign w:val="center"/>
          </w:tcPr>
          <w:p w:rsidR="001033DA" w:rsidRPr="0039274F" w:rsidRDefault="003752A4" w:rsidP="006554C0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Activités géométriques (30)</w:t>
            </w:r>
          </w:p>
        </w:tc>
        <w:tc>
          <w:tcPr>
            <w:tcW w:w="2892" w:type="dxa"/>
            <w:vAlign w:val="center"/>
          </w:tcPr>
          <w:p w:rsidR="001033DA" w:rsidRPr="0039274F" w:rsidRDefault="003752A4" w:rsidP="006554C0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Activités résolution de problèmes (30mn)</w:t>
            </w:r>
          </w:p>
        </w:tc>
      </w:tr>
      <w:tr w:rsidR="00F31F19" w:rsidTr="003A4B8A">
        <w:trPr>
          <w:trHeight w:val="293"/>
          <w:jc w:val="center"/>
        </w:trPr>
        <w:tc>
          <w:tcPr>
            <w:tcW w:w="15451" w:type="dxa"/>
            <w:gridSpan w:val="6"/>
            <w:shd w:val="clear" w:color="auto" w:fill="D9D9D9" w:themeFill="background1" w:themeFillShade="D9"/>
            <w:vAlign w:val="center"/>
          </w:tcPr>
          <w:p w:rsidR="00F31F19" w:rsidRPr="00FB4F4E" w:rsidRDefault="003A2199" w:rsidP="006554C0">
            <w:pPr>
              <w:jc w:val="center"/>
              <w:rPr>
                <w:b/>
              </w:rPr>
            </w:pPr>
            <w:r>
              <w:rPr>
                <w:b/>
              </w:rPr>
              <w:t xml:space="preserve">11 h – 11 h 30 : </w:t>
            </w:r>
            <w:r w:rsidR="00F31F19" w:rsidRPr="00FB4F4E">
              <w:rPr>
                <w:b/>
              </w:rPr>
              <w:t xml:space="preserve">RECREATION </w:t>
            </w:r>
          </w:p>
        </w:tc>
      </w:tr>
      <w:tr w:rsidR="001033DA" w:rsidTr="003752A4">
        <w:trPr>
          <w:trHeight w:val="826"/>
          <w:jc w:val="center"/>
        </w:trPr>
        <w:tc>
          <w:tcPr>
            <w:tcW w:w="992" w:type="dxa"/>
            <w:vMerge w:val="restart"/>
            <w:vAlign w:val="center"/>
          </w:tcPr>
          <w:p w:rsidR="001033DA" w:rsidRDefault="001033DA" w:rsidP="006554C0">
            <w:pPr>
              <w:jc w:val="center"/>
            </w:pPr>
            <w:r>
              <w:t>11h30</w:t>
            </w:r>
          </w:p>
          <w:p w:rsidR="001033DA" w:rsidRDefault="001033DA" w:rsidP="006554C0">
            <w:pPr>
              <w:jc w:val="center"/>
            </w:pPr>
          </w:p>
          <w:p w:rsidR="001033DA" w:rsidRDefault="001033DA" w:rsidP="006554C0">
            <w:pPr>
              <w:jc w:val="center"/>
            </w:pPr>
          </w:p>
          <w:p w:rsidR="001033DA" w:rsidRDefault="001033DA" w:rsidP="006554C0">
            <w:pPr>
              <w:jc w:val="center"/>
            </w:pPr>
          </w:p>
          <w:p w:rsidR="001033DA" w:rsidRDefault="001033DA" w:rsidP="006554C0">
            <w:pPr>
              <w:jc w:val="center"/>
            </w:pPr>
          </w:p>
          <w:p w:rsidR="001033DA" w:rsidRDefault="001033DA" w:rsidP="006554C0">
            <w:pPr>
              <w:jc w:val="center"/>
            </w:pPr>
          </w:p>
          <w:p w:rsidR="001033DA" w:rsidRPr="006554C0" w:rsidRDefault="001033DA" w:rsidP="006554C0">
            <w:pPr>
              <w:jc w:val="center"/>
            </w:pPr>
            <w:r>
              <w:t>13h</w:t>
            </w:r>
          </w:p>
        </w:tc>
        <w:tc>
          <w:tcPr>
            <w:tcW w:w="28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33DA" w:rsidRPr="0039274F" w:rsidRDefault="001033DA" w:rsidP="006612EC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Histoire (45mn)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vAlign w:val="center"/>
          </w:tcPr>
          <w:p w:rsidR="001033DA" w:rsidRPr="0039274F" w:rsidRDefault="0058268D" w:rsidP="006554C0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Activités de mesure (30mn)</w:t>
            </w:r>
          </w:p>
        </w:tc>
        <w:tc>
          <w:tcPr>
            <w:tcW w:w="2892" w:type="dxa"/>
            <w:tcBorders>
              <w:right w:val="single" w:sz="4" w:space="0" w:color="auto"/>
            </w:tcBorders>
            <w:vAlign w:val="center"/>
          </w:tcPr>
          <w:p w:rsidR="001033DA" w:rsidRPr="0039274F" w:rsidRDefault="0058268D" w:rsidP="006554C0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Géographie (30mn)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vAlign w:val="center"/>
          </w:tcPr>
          <w:p w:rsidR="001033DA" w:rsidRPr="0039274F" w:rsidRDefault="00DE7C2B" w:rsidP="00DE7C2B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Communication orale (30mn)</w:t>
            </w:r>
          </w:p>
          <w:p w:rsidR="00DE7C2B" w:rsidRPr="0039274F" w:rsidRDefault="00DE7C2B" w:rsidP="00DE7C2B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Géographie/Histoire 30mn</w:t>
            </w:r>
          </w:p>
        </w:tc>
        <w:tc>
          <w:tcPr>
            <w:tcW w:w="2892" w:type="dxa"/>
            <w:vAlign w:val="center"/>
          </w:tcPr>
          <w:p w:rsidR="001033DA" w:rsidRPr="0039274F" w:rsidRDefault="001033DA" w:rsidP="006554C0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Arabe (30mn)</w:t>
            </w:r>
          </w:p>
        </w:tc>
      </w:tr>
      <w:tr w:rsidR="00DE7C2B" w:rsidTr="00DE7C2B">
        <w:trPr>
          <w:trHeight w:val="617"/>
          <w:jc w:val="center"/>
        </w:trPr>
        <w:tc>
          <w:tcPr>
            <w:tcW w:w="992" w:type="dxa"/>
            <w:vMerge/>
            <w:vAlign w:val="center"/>
          </w:tcPr>
          <w:p w:rsidR="00DE7C2B" w:rsidRPr="006554C0" w:rsidRDefault="00DE7C2B" w:rsidP="006554C0">
            <w:pPr>
              <w:jc w:val="center"/>
            </w:pPr>
          </w:p>
        </w:tc>
        <w:tc>
          <w:tcPr>
            <w:tcW w:w="28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E7C2B" w:rsidRPr="0039274F" w:rsidRDefault="00DE7C2B" w:rsidP="003A4B8A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Lecture (30mn)</w:t>
            </w:r>
          </w:p>
        </w:tc>
        <w:tc>
          <w:tcPr>
            <w:tcW w:w="2892" w:type="dxa"/>
            <w:vMerge w:val="restart"/>
            <w:tcBorders>
              <w:left w:val="single" w:sz="4" w:space="0" w:color="auto"/>
            </w:tcBorders>
            <w:vAlign w:val="center"/>
          </w:tcPr>
          <w:p w:rsidR="00DE7C2B" w:rsidRPr="0039274F" w:rsidRDefault="00DE7C2B" w:rsidP="0058268D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Communication écrite (30mn)</w:t>
            </w:r>
          </w:p>
        </w:tc>
        <w:tc>
          <w:tcPr>
            <w:tcW w:w="2892" w:type="dxa"/>
            <w:vMerge w:val="restart"/>
            <w:vAlign w:val="center"/>
          </w:tcPr>
          <w:p w:rsidR="00DE7C2B" w:rsidRPr="0039274F" w:rsidRDefault="00DE7C2B" w:rsidP="003A4B8A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Lecture (30mn)</w:t>
            </w:r>
          </w:p>
        </w:tc>
        <w:tc>
          <w:tcPr>
            <w:tcW w:w="2892" w:type="dxa"/>
            <w:vMerge w:val="restart"/>
            <w:vAlign w:val="center"/>
          </w:tcPr>
          <w:p w:rsidR="00DE7C2B" w:rsidRPr="0039274F" w:rsidRDefault="00DE7C2B" w:rsidP="006554C0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Arts scéniques (30mn)</w:t>
            </w:r>
          </w:p>
        </w:tc>
        <w:tc>
          <w:tcPr>
            <w:tcW w:w="2892" w:type="dxa"/>
            <w:vAlign w:val="center"/>
          </w:tcPr>
          <w:p w:rsidR="00DE7C2B" w:rsidRPr="0039274F" w:rsidRDefault="003752A4" w:rsidP="003752A4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Communication écrite</w:t>
            </w:r>
          </w:p>
        </w:tc>
      </w:tr>
      <w:tr w:rsidR="00DE7C2B" w:rsidTr="003752A4">
        <w:trPr>
          <w:trHeight w:val="507"/>
          <w:jc w:val="center"/>
        </w:trPr>
        <w:tc>
          <w:tcPr>
            <w:tcW w:w="99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E7C2B" w:rsidRPr="006554C0" w:rsidRDefault="00DE7C2B" w:rsidP="006554C0">
            <w:pPr>
              <w:jc w:val="center"/>
            </w:pPr>
          </w:p>
        </w:tc>
        <w:tc>
          <w:tcPr>
            <w:tcW w:w="289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E7C2B" w:rsidRPr="0039274F" w:rsidRDefault="00DE7C2B" w:rsidP="003A4B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DE7C2B" w:rsidRPr="0039274F" w:rsidRDefault="00DE7C2B" w:rsidP="003A4B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E7C2B" w:rsidRPr="0039274F" w:rsidRDefault="00DE7C2B" w:rsidP="003A4B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vMerge/>
            <w:tcBorders>
              <w:bottom w:val="single" w:sz="4" w:space="0" w:color="auto"/>
            </w:tcBorders>
            <w:vAlign w:val="center"/>
          </w:tcPr>
          <w:p w:rsidR="00DE7C2B" w:rsidRPr="0039274F" w:rsidRDefault="00DE7C2B" w:rsidP="003A4B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bottom w:val="single" w:sz="4" w:space="0" w:color="000000" w:themeColor="text1"/>
            </w:tcBorders>
            <w:vAlign w:val="center"/>
          </w:tcPr>
          <w:p w:rsidR="00DE7C2B" w:rsidRPr="0039274F" w:rsidRDefault="003752A4" w:rsidP="003A4B8A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Initiation Scientifique et technologiques (30)</w:t>
            </w:r>
          </w:p>
        </w:tc>
      </w:tr>
      <w:tr w:rsidR="00F31F19" w:rsidTr="003A4B8A">
        <w:trPr>
          <w:trHeight w:val="225"/>
          <w:jc w:val="center"/>
        </w:trPr>
        <w:tc>
          <w:tcPr>
            <w:tcW w:w="15451" w:type="dxa"/>
            <w:gridSpan w:val="6"/>
            <w:shd w:val="clear" w:color="auto" w:fill="D9D9D9" w:themeFill="background1" w:themeFillShade="D9"/>
            <w:vAlign w:val="center"/>
          </w:tcPr>
          <w:p w:rsidR="00F31F19" w:rsidRPr="0039274F" w:rsidRDefault="003A2199" w:rsidP="003A2199">
            <w:pPr>
              <w:jc w:val="center"/>
              <w:rPr>
                <w:b/>
              </w:rPr>
            </w:pPr>
            <w:r w:rsidRPr="0039274F">
              <w:rPr>
                <w:b/>
              </w:rPr>
              <w:t xml:space="preserve">13 h – 15 h : </w:t>
            </w:r>
            <w:r w:rsidR="00F31F19" w:rsidRPr="0039274F">
              <w:rPr>
                <w:b/>
              </w:rPr>
              <w:t>APRES MIDI</w:t>
            </w:r>
          </w:p>
        </w:tc>
      </w:tr>
      <w:tr w:rsidR="00735999" w:rsidTr="0039274F">
        <w:trPr>
          <w:trHeight w:val="617"/>
          <w:jc w:val="center"/>
        </w:trPr>
        <w:tc>
          <w:tcPr>
            <w:tcW w:w="992" w:type="dxa"/>
            <w:vMerge w:val="restart"/>
            <w:vAlign w:val="center"/>
          </w:tcPr>
          <w:p w:rsidR="00735999" w:rsidRDefault="00735999" w:rsidP="006554C0">
            <w:pPr>
              <w:jc w:val="center"/>
            </w:pPr>
            <w:r>
              <w:t>15h</w:t>
            </w:r>
          </w:p>
          <w:p w:rsidR="00735999" w:rsidRDefault="00735999" w:rsidP="006554C0">
            <w:pPr>
              <w:jc w:val="center"/>
            </w:pPr>
          </w:p>
          <w:p w:rsidR="00735999" w:rsidRDefault="00735999" w:rsidP="006554C0">
            <w:pPr>
              <w:jc w:val="center"/>
            </w:pPr>
          </w:p>
          <w:p w:rsidR="00735999" w:rsidRPr="006554C0" w:rsidRDefault="00735999" w:rsidP="00F552CF">
            <w:pPr>
              <w:jc w:val="center"/>
            </w:pPr>
            <w:r>
              <w:t>17h</w:t>
            </w:r>
          </w:p>
        </w:tc>
        <w:tc>
          <w:tcPr>
            <w:tcW w:w="2891" w:type="dxa"/>
            <w:vMerge w:val="restart"/>
            <w:shd w:val="clear" w:color="auto" w:fill="D9D9D9" w:themeFill="background1" w:themeFillShade="D9"/>
            <w:vAlign w:val="center"/>
          </w:tcPr>
          <w:p w:rsidR="00735999" w:rsidRDefault="00735999" w:rsidP="00FB217A">
            <w:pPr>
              <w:jc w:val="center"/>
            </w:pPr>
          </w:p>
        </w:tc>
        <w:tc>
          <w:tcPr>
            <w:tcW w:w="2892" w:type="dxa"/>
            <w:vAlign w:val="center"/>
          </w:tcPr>
          <w:p w:rsidR="00735999" w:rsidRPr="0039274F" w:rsidRDefault="0058268D" w:rsidP="00735999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Arabe (30mn)</w:t>
            </w:r>
          </w:p>
        </w:tc>
        <w:tc>
          <w:tcPr>
            <w:tcW w:w="2892" w:type="dxa"/>
            <w:vMerge w:val="restart"/>
            <w:shd w:val="clear" w:color="auto" w:fill="D9D9D9" w:themeFill="background1" w:themeFillShade="D9"/>
            <w:vAlign w:val="center"/>
          </w:tcPr>
          <w:p w:rsidR="00735999" w:rsidRPr="006554C0" w:rsidRDefault="00735999" w:rsidP="006554C0">
            <w:pPr>
              <w:jc w:val="center"/>
            </w:pPr>
          </w:p>
        </w:tc>
        <w:tc>
          <w:tcPr>
            <w:tcW w:w="2892" w:type="dxa"/>
            <w:vAlign w:val="center"/>
          </w:tcPr>
          <w:p w:rsidR="00735999" w:rsidRPr="0039274F" w:rsidRDefault="00DE7C2B" w:rsidP="003E6415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Education religieuse (30mn)</w:t>
            </w:r>
          </w:p>
        </w:tc>
        <w:tc>
          <w:tcPr>
            <w:tcW w:w="2892" w:type="dxa"/>
            <w:vMerge w:val="restart"/>
            <w:shd w:val="clear" w:color="auto" w:fill="D9D9D9" w:themeFill="background1" w:themeFillShade="D9"/>
            <w:vAlign w:val="center"/>
          </w:tcPr>
          <w:p w:rsidR="00735999" w:rsidRPr="006554C0" w:rsidRDefault="00735999" w:rsidP="006554C0">
            <w:pPr>
              <w:jc w:val="center"/>
            </w:pPr>
          </w:p>
        </w:tc>
      </w:tr>
      <w:tr w:rsidR="00DE7C2B" w:rsidTr="0039274F">
        <w:trPr>
          <w:trHeight w:val="617"/>
          <w:jc w:val="center"/>
        </w:trPr>
        <w:tc>
          <w:tcPr>
            <w:tcW w:w="992" w:type="dxa"/>
            <w:vMerge/>
            <w:vAlign w:val="center"/>
          </w:tcPr>
          <w:p w:rsidR="00DE7C2B" w:rsidRPr="006554C0" w:rsidRDefault="00DE7C2B" w:rsidP="006554C0">
            <w:pPr>
              <w:jc w:val="center"/>
            </w:pPr>
          </w:p>
        </w:tc>
        <w:tc>
          <w:tcPr>
            <w:tcW w:w="2891" w:type="dxa"/>
            <w:vMerge/>
            <w:shd w:val="clear" w:color="auto" w:fill="D9D9D9" w:themeFill="background1" w:themeFillShade="D9"/>
            <w:vAlign w:val="center"/>
          </w:tcPr>
          <w:p w:rsidR="00DE7C2B" w:rsidRDefault="00DE7C2B" w:rsidP="00FB217A">
            <w:pPr>
              <w:jc w:val="center"/>
            </w:pPr>
          </w:p>
        </w:tc>
        <w:tc>
          <w:tcPr>
            <w:tcW w:w="2892" w:type="dxa"/>
            <w:tcBorders>
              <w:bottom w:val="single" w:sz="4" w:space="0" w:color="auto"/>
            </w:tcBorders>
            <w:vAlign w:val="center"/>
          </w:tcPr>
          <w:p w:rsidR="00DE7C2B" w:rsidRPr="0039274F" w:rsidRDefault="00DE7C2B" w:rsidP="006554C0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Poésie - Récitation (30mn)</w:t>
            </w:r>
          </w:p>
        </w:tc>
        <w:tc>
          <w:tcPr>
            <w:tcW w:w="2892" w:type="dxa"/>
            <w:vMerge/>
            <w:shd w:val="clear" w:color="auto" w:fill="D9D9D9" w:themeFill="background1" w:themeFillShade="D9"/>
            <w:vAlign w:val="center"/>
          </w:tcPr>
          <w:p w:rsidR="00DE7C2B" w:rsidRPr="006554C0" w:rsidRDefault="00DE7C2B" w:rsidP="006554C0">
            <w:pPr>
              <w:jc w:val="center"/>
            </w:pPr>
          </w:p>
        </w:tc>
        <w:tc>
          <w:tcPr>
            <w:tcW w:w="2892" w:type="dxa"/>
            <w:vMerge w:val="restart"/>
            <w:vAlign w:val="center"/>
          </w:tcPr>
          <w:p w:rsidR="00DE7C2B" w:rsidRPr="0039274F" w:rsidRDefault="00DE7C2B" w:rsidP="006554C0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>Renforcement pédagogique (1h)</w:t>
            </w:r>
          </w:p>
        </w:tc>
        <w:tc>
          <w:tcPr>
            <w:tcW w:w="2892" w:type="dxa"/>
            <w:vMerge/>
            <w:shd w:val="clear" w:color="auto" w:fill="D9D9D9" w:themeFill="background1" w:themeFillShade="D9"/>
            <w:vAlign w:val="center"/>
          </w:tcPr>
          <w:p w:rsidR="00DE7C2B" w:rsidRPr="006554C0" w:rsidRDefault="00DE7C2B" w:rsidP="006554C0">
            <w:pPr>
              <w:jc w:val="center"/>
            </w:pPr>
          </w:p>
        </w:tc>
      </w:tr>
      <w:tr w:rsidR="00DE7C2B" w:rsidTr="0039274F">
        <w:trPr>
          <w:trHeight w:val="617"/>
          <w:jc w:val="center"/>
        </w:trPr>
        <w:tc>
          <w:tcPr>
            <w:tcW w:w="992" w:type="dxa"/>
            <w:vMerge/>
            <w:vAlign w:val="center"/>
          </w:tcPr>
          <w:p w:rsidR="00DE7C2B" w:rsidRPr="006554C0" w:rsidRDefault="00DE7C2B" w:rsidP="006554C0">
            <w:pPr>
              <w:jc w:val="center"/>
            </w:pPr>
          </w:p>
        </w:tc>
        <w:tc>
          <w:tcPr>
            <w:tcW w:w="2891" w:type="dxa"/>
            <w:vMerge/>
            <w:shd w:val="clear" w:color="auto" w:fill="D9D9D9" w:themeFill="background1" w:themeFillShade="D9"/>
            <w:vAlign w:val="center"/>
          </w:tcPr>
          <w:p w:rsidR="00DE7C2B" w:rsidRDefault="00DE7C2B" w:rsidP="00FB217A">
            <w:pPr>
              <w:jc w:val="center"/>
            </w:pPr>
          </w:p>
        </w:tc>
        <w:tc>
          <w:tcPr>
            <w:tcW w:w="2892" w:type="dxa"/>
            <w:tcBorders>
              <w:top w:val="single" w:sz="4" w:space="0" w:color="auto"/>
            </w:tcBorders>
            <w:vAlign w:val="center"/>
          </w:tcPr>
          <w:p w:rsidR="00DE7C2B" w:rsidRPr="0039274F" w:rsidRDefault="00DE7C2B" w:rsidP="0058268D">
            <w:pPr>
              <w:jc w:val="center"/>
              <w:rPr>
                <w:sz w:val="24"/>
                <w:szCs w:val="24"/>
              </w:rPr>
            </w:pPr>
            <w:r w:rsidRPr="0039274F">
              <w:rPr>
                <w:sz w:val="24"/>
                <w:szCs w:val="24"/>
              </w:rPr>
              <w:t xml:space="preserve">Renforcement pédagogique (1h) </w:t>
            </w:r>
          </w:p>
        </w:tc>
        <w:tc>
          <w:tcPr>
            <w:tcW w:w="2892" w:type="dxa"/>
            <w:vMerge/>
            <w:shd w:val="clear" w:color="auto" w:fill="D9D9D9" w:themeFill="background1" w:themeFillShade="D9"/>
            <w:vAlign w:val="center"/>
          </w:tcPr>
          <w:p w:rsidR="00DE7C2B" w:rsidRPr="006554C0" w:rsidRDefault="00DE7C2B" w:rsidP="006554C0">
            <w:pPr>
              <w:jc w:val="center"/>
            </w:pPr>
          </w:p>
        </w:tc>
        <w:tc>
          <w:tcPr>
            <w:tcW w:w="2892" w:type="dxa"/>
            <w:vMerge/>
            <w:vAlign w:val="center"/>
          </w:tcPr>
          <w:p w:rsidR="00DE7C2B" w:rsidRDefault="00DE7C2B" w:rsidP="006554C0">
            <w:pPr>
              <w:jc w:val="center"/>
            </w:pPr>
          </w:p>
        </w:tc>
        <w:tc>
          <w:tcPr>
            <w:tcW w:w="2892" w:type="dxa"/>
            <w:vMerge/>
            <w:shd w:val="clear" w:color="auto" w:fill="D9D9D9" w:themeFill="background1" w:themeFillShade="D9"/>
            <w:vAlign w:val="center"/>
          </w:tcPr>
          <w:p w:rsidR="00DE7C2B" w:rsidRPr="006554C0" w:rsidRDefault="00DE7C2B" w:rsidP="006554C0">
            <w:pPr>
              <w:jc w:val="center"/>
            </w:pPr>
          </w:p>
        </w:tc>
      </w:tr>
    </w:tbl>
    <w:p w:rsidR="00F552CF" w:rsidRPr="00F552CF" w:rsidRDefault="00F552CF" w:rsidP="00F552CF">
      <w:pPr>
        <w:rPr>
          <w:b/>
          <w:sz w:val="24"/>
          <w:u w:val="single"/>
        </w:rPr>
      </w:pPr>
    </w:p>
    <w:sectPr w:rsidR="00F552CF" w:rsidRPr="00F552CF" w:rsidSect="00F31F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1276" w:bottom="993" w:left="1417" w:header="708" w:footer="708" w:gutter="0"/>
      <w:pgBorders w:offsetFrom="page">
        <w:bottom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55" w:rsidRDefault="007C3A55" w:rsidP="00F552CF">
      <w:pPr>
        <w:spacing w:after="0" w:line="240" w:lineRule="auto"/>
      </w:pPr>
      <w:r>
        <w:separator/>
      </w:r>
    </w:p>
  </w:endnote>
  <w:endnote w:type="continuationSeparator" w:id="0">
    <w:p w:rsidR="007C3A55" w:rsidRDefault="007C3A55" w:rsidP="00F55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1D5" w:rsidRDefault="008021D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2CF" w:rsidRPr="00F552CF" w:rsidRDefault="00F552CF" w:rsidP="00F552CF">
    <w:pPr>
      <w:pStyle w:val="Pieddepage"/>
      <w:tabs>
        <w:tab w:val="clear" w:pos="9072"/>
      </w:tabs>
      <w:ind w:left="-567" w:right="-284"/>
      <w:jc w:val="center"/>
      <w:rPr>
        <w:b/>
        <w:sz w:val="28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1D5" w:rsidRDefault="008021D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55" w:rsidRDefault="007C3A55" w:rsidP="00F552CF">
      <w:pPr>
        <w:spacing w:after="0" w:line="240" w:lineRule="auto"/>
      </w:pPr>
      <w:r>
        <w:separator/>
      </w:r>
    </w:p>
  </w:footnote>
  <w:footnote w:type="continuationSeparator" w:id="0">
    <w:p w:rsidR="007C3A55" w:rsidRDefault="007C3A55" w:rsidP="00F55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C4C" w:rsidRDefault="00097C4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C4C" w:rsidRDefault="00097C4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C4C" w:rsidRDefault="00097C4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4C0"/>
    <w:rsid w:val="0005622B"/>
    <w:rsid w:val="00097C4C"/>
    <w:rsid w:val="001033DA"/>
    <w:rsid w:val="001B1DB4"/>
    <w:rsid w:val="001B5173"/>
    <w:rsid w:val="00312851"/>
    <w:rsid w:val="003752A4"/>
    <w:rsid w:val="0039274F"/>
    <w:rsid w:val="003A2199"/>
    <w:rsid w:val="003A4B8A"/>
    <w:rsid w:val="003E28F7"/>
    <w:rsid w:val="003E6FA5"/>
    <w:rsid w:val="00412B09"/>
    <w:rsid w:val="004B5EB8"/>
    <w:rsid w:val="00532EE4"/>
    <w:rsid w:val="0058268D"/>
    <w:rsid w:val="00587E9B"/>
    <w:rsid w:val="00647984"/>
    <w:rsid w:val="006554C0"/>
    <w:rsid w:val="006612EC"/>
    <w:rsid w:val="007265CC"/>
    <w:rsid w:val="00735999"/>
    <w:rsid w:val="007424BA"/>
    <w:rsid w:val="007A3529"/>
    <w:rsid w:val="007C3A55"/>
    <w:rsid w:val="007C64F0"/>
    <w:rsid w:val="007D50B0"/>
    <w:rsid w:val="008021D5"/>
    <w:rsid w:val="00842F4C"/>
    <w:rsid w:val="00876E42"/>
    <w:rsid w:val="0088154F"/>
    <w:rsid w:val="00882887"/>
    <w:rsid w:val="008B704D"/>
    <w:rsid w:val="008E6AB6"/>
    <w:rsid w:val="00A62AB5"/>
    <w:rsid w:val="00AC6FF9"/>
    <w:rsid w:val="00C50554"/>
    <w:rsid w:val="00C7256C"/>
    <w:rsid w:val="00C81EB5"/>
    <w:rsid w:val="00DE7C2B"/>
    <w:rsid w:val="00E90263"/>
    <w:rsid w:val="00F21369"/>
    <w:rsid w:val="00F30939"/>
    <w:rsid w:val="00F31F19"/>
    <w:rsid w:val="00F552CF"/>
    <w:rsid w:val="00FB217A"/>
    <w:rsid w:val="00FB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554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55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52CF"/>
  </w:style>
  <w:style w:type="paragraph" w:styleId="Pieddepage">
    <w:name w:val="footer"/>
    <w:basedOn w:val="Normal"/>
    <w:link w:val="PieddepageCar"/>
    <w:uiPriority w:val="99"/>
    <w:unhideWhenUsed/>
    <w:rsid w:val="00F55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52CF"/>
  </w:style>
  <w:style w:type="paragraph" w:styleId="Titre">
    <w:name w:val="Title"/>
    <w:basedOn w:val="Normal"/>
    <w:next w:val="Normal"/>
    <w:link w:val="TitreCar"/>
    <w:uiPriority w:val="10"/>
    <w:qFormat/>
    <w:rsid w:val="003E6F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E6F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842F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554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55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52CF"/>
  </w:style>
  <w:style w:type="paragraph" w:styleId="Pieddepage">
    <w:name w:val="footer"/>
    <w:basedOn w:val="Normal"/>
    <w:link w:val="PieddepageCar"/>
    <w:uiPriority w:val="99"/>
    <w:unhideWhenUsed/>
    <w:rsid w:val="00F55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52CF"/>
  </w:style>
  <w:style w:type="paragraph" w:styleId="Titre">
    <w:name w:val="Title"/>
    <w:basedOn w:val="Normal"/>
    <w:next w:val="Normal"/>
    <w:link w:val="TitreCar"/>
    <w:uiPriority w:val="10"/>
    <w:qFormat/>
    <w:rsid w:val="003E6F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3E6F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842F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F49A0-B325-429F-B336-717193066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Zp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Astou</dc:creator>
  <cp:lastModifiedBy>boughaleb</cp:lastModifiedBy>
  <cp:revision>12</cp:revision>
  <cp:lastPrinted>2015-10-29T15:19:00Z</cp:lastPrinted>
  <dcterms:created xsi:type="dcterms:W3CDTF">2015-10-28T23:14:00Z</dcterms:created>
  <dcterms:modified xsi:type="dcterms:W3CDTF">2018-09-16T21:28:00Z</dcterms:modified>
</cp:coreProperties>
</file>